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429D" w14:textId="77777777" w:rsidR="002164F1" w:rsidRPr="002164F1" w:rsidRDefault="002164F1" w:rsidP="002164F1">
      <w:pPr>
        <w:spacing w:after="0" w:line="269" w:lineRule="atLeast"/>
        <w:outlineLvl w:val="0"/>
        <w:rPr>
          <w:rFonts w:ascii="Verdana" w:eastAsia="Times New Roman" w:hAnsi="Verdana" w:cs="Times New Roman"/>
          <w:caps/>
          <w:color w:val="333399"/>
          <w:kern w:val="36"/>
          <w:sz w:val="30"/>
          <w:szCs w:val="30"/>
          <w:lang w:eastAsia="de-DE"/>
        </w:rPr>
      </w:pPr>
      <w:r w:rsidRPr="002164F1">
        <w:rPr>
          <w:rFonts w:ascii="Verdana" w:eastAsia="Times New Roman" w:hAnsi="Verdana" w:cs="Times New Roman"/>
          <w:caps/>
          <w:color w:val="333399"/>
          <w:kern w:val="36"/>
          <w:sz w:val="30"/>
          <w:szCs w:val="30"/>
          <w:lang w:eastAsia="de-DE"/>
        </w:rPr>
        <w:t>Mit Robin Hood unterwegs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2164F1" w:rsidRPr="002164F1" w14:paraId="168F916E" w14:textId="77777777" w:rsidTr="002164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45CF9" w14:textId="77777777" w:rsidR="002164F1" w:rsidRPr="002164F1" w:rsidRDefault="002164F1" w:rsidP="002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64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Bogenschießen</w:t>
            </w:r>
          </w:p>
        </w:tc>
      </w:tr>
      <w:tr w:rsidR="002164F1" w:rsidRPr="002164F1" w14:paraId="2D5AC7A7" w14:textId="77777777" w:rsidTr="002164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ADBB1" w14:textId="77777777" w:rsidR="002164F1" w:rsidRPr="002164F1" w:rsidRDefault="002164F1" w:rsidP="002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64F1">
              <w:rPr>
                <w:rFonts w:ascii="Times New Roman" w:eastAsia="Times New Roman" w:hAnsi="Times New Roman" w:cs="Times New Roman"/>
                <w:noProof/>
                <w:color w:val="993333"/>
                <w:sz w:val="24"/>
                <w:szCs w:val="24"/>
                <w:lang w:eastAsia="de-DE"/>
              </w:rPr>
              <w:drawing>
                <wp:inline distT="0" distB="0" distL="0" distR="0" wp14:anchorId="69099691" wp14:editId="2FE22BEB">
                  <wp:extent cx="2381250" cy="1714500"/>
                  <wp:effectExtent l="0" t="0" r="0" b="0"/>
                  <wp:docPr id="239" name="Bild 239" descr="Vergrößern">
                    <a:hlinkClick xmlns:a="http://schemas.openxmlformats.org/drawingml/2006/main" r:id="rId4" tgtFrame="&quot;_blank&quot;" tooltip="&quot;Vergrößer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Vergrößern">
                            <a:hlinkClick r:id="rId4" tgtFrame="&quot;_blank&quot;" tooltip="&quot;Vergrößer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4F1" w:rsidRPr="002164F1" w14:paraId="31AFE7C3" w14:textId="77777777" w:rsidTr="002164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A2DE8" w14:textId="77777777" w:rsidR="002164F1" w:rsidRPr="002164F1" w:rsidRDefault="002164F1" w:rsidP="002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64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Feuer machen</w:t>
            </w:r>
          </w:p>
        </w:tc>
      </w:tr>
      <w:tr w:rsidR="002164F1" w:rsidRPr="002164F1" w14:paraId="6F2DABA0" w14:textId="77777777" w:rsidTr="002164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AEC72" w14:textId="77777777" w:rsidR="002164F1" w:rsidRPr="002164F1" w:rsidRDefault="002164F1" w:rsidP="002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64F1">
              <w:rPr>
                <w:rFonts w:ascii="Times New Roman" w:eastAsia="Times New Roman" w:hAnsi="Times New Roman" w:cs="Times New Roman"/>
                <w:noProof/>
                <w:color w:val="993333"/>
                <w:sz w:val="24"/>
                <w:szCs w:val="24"/>
                <w:lang w:eastAsia="de-DE"/>
              </w:rPr>
              <w:drawing>
                <wp:inline distT="0" distB="0" distL="0" distR="0" wp14:anchorId="12BB97C9" wp14:editId="41BAC373">
                  <wp:extent cx="2381250" cy="1790700"/>
                  <wp:effectExtent l="0" t="0" r="0" b="0"/>
                  <wp:docPr id="240" name="Bild 240" descr="Vergrößern">
                    <a:hlinkClick xmlns:a="http://schemas.openxmlformats.org/drawingml/2006/main" r:id="rId6" tgtFrame="&quot;_blank&quot;" tooltip="&quot;Vergrößer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Vergrößern">
                            <a:hlinkClick r:id="rId6" tgtFrame="&quot;_blank&quot;" tooltip="&quot;Vergrößer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E0DA3" w14:textId="77777777" w:rsidR="002164F1" w:rsidRPr="002164F1" w:rsidRDefault="002164F1" w:rsidP="002164F1">
      <w:pPr>
        <w:spacing w:after="15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2164F1" w:rsidRPr="002164F1" w14:paraId="72EFCCC0" w14:textId="77777777" w:rsidTr="002164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E1171" w14:textId="77777777" w:rsidR="002164F1" w:rsidRPr="002164F1" w:rsidRDefault="002164F1" w:rsidP="002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64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Gemeinsam essen</w:t>
            </w:r>
          </w:p>
        </w:tc>
      </w:tr>
      <w:tr w:rsidR="002164F1" w:rsidRPr="002164F1" w14:paraId="28E0DAFE" w14:textId="77777777" w:rsidTr="002164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EE47F" w14:textId="77777777" w:rsidR="002164F1" w:rsidRPr="002164F1" w:rsidRDefault="002164F1" w:rsidP="002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64F1">
              <w:rPr>
                <w:rFonts w:ascii="Times New Roman" w:eastAsia="Times New Roman" w:hAnsi="Times New Roman" w:cs="Times New Roman"/>
                <w:noProof/>
                <w:color w:val="993333"/>
                <w:sz w:val="24"/>
                <w:szCs w:val="24"/>
                <w:lang w:eastAsia="de-DE"/>
              </w:rPr>
              <w:drawing>
                <wp:inline distT="0" distB="0" distL="0" distR="0" wp14:anchorId="34E8ECEB" wp14:editId="66D5BA8D">
                  <wp:extent cx="2381250" cy="1771650"/>
                  <wp:effectExtent l="0" t="0" r="0" b="0"/>
                  <wp:docPr id="241" name="Bild 241" descr="Vergrößern">
                    <a:hlinkClick xmlns:a="http://schemas.openxmlformats.org/drawingml/2006/main" r:id="rId8" tgtFrame="&quot;_blank&quot;" tooltip="&quot;Vergrößer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Vergrößern">
                            <a:hlinkClick r:id="rId8" tgtFrame="&quot;_blank&quot;" tooltip="&quot;Vergrößer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4F1" w:rsidRPr="002164F1" w14:paraId="48063605" w14:textId="77777777" w:rsidTr="002164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E09AE" w14:textId="77777777" w:rsidR="002164F1" w:rsidRPr="002164F1" w:rsidRDefault="002164F1" w:rsidP="002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64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Zusammen sein</w:t>
            </w:r>
          </w:p>
        </w:tc>
      </w:tr>
      <w:tr w:rsidR="002164F1" w:rsidRPr="002164F1" w14:paraId="62EC5E49" w14:textId="77777777" w:rsidTr="002164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3478B" w14:textId="77777777" w:rsidR="002164F1" w:rsidRPr="002164F1" w:rsidRDefault="002164F1" w:rsidP="002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64F1">
              <w:rPr>
                <w:rFonts w:ascii="Times New Roman" w:eastAsia="Times New Roman" w:hAnsi="Times New Roman" w:cs="Times New Roman"/>
                <w:noProof/>
                <w:color w:val="993333"/>
                <w:sz w:val="24"/>
                <w:szCs w:val="24"/>
                <w:lang w:eastAsia="de-DE"/>
              </w:rPr>
              <w:drawing>
                <wp:inline distT="0" distB="0" distL="0" distR="0" wp14:anchorId="3062A27E" wp14:editId="53008B7F">
                  <wp:extent cx="2381250" cy="1714500"/>
                  <wp:effectExtent l="0" t="0" r="0" b="0"/>
                  <wp:docPr id="242" name="Bild 242" descr="Vergrößern">
                    <a:hlinkClick xmlns:a="http://schemas.openxmlformats.org/drawingml/2006/main" r:id="rId10" tgtFrame="&quot;_blank&quot;" tooltip="&quot;Vergrößer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Vergrößern">
                            <a:hlinkClick r:id="rId10" tgtFrame="&quot;_blank&quot;" tooltip="&quot;Vergrößer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9F89A" w14:textId="77777777" w:rsidR="002164F1" w:rsidRPr="002164F1" w:rsidRDefault="002164F1" w:rsidP="002164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Auf Einladung des </w:t>
      </w:r>
      <w:r w:rsidRPr="002164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CVJM Pfalz</w:t>
      </w: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fanden sich </w:t>
      </w:r>
      <w:r w:rsidRPr="002164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26 Kinder</w:t>
      </w: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im Alter von 6 bis 13 Jahren am 10. September 2016 im CVJM-Jugendgästehaus </w:t>
      </w:r>
      <w:r w:rsidRPr="002164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Johannishöhe</w:t>
      </w: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in Otterberg (Nähe </w:t>
      </w:r>
      <w:proofErr w:type="spellStart"/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Kaisersleutern</w:t>
      </w:r>
      <w:proofErr w:type="spellEnd"/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) ein, um mit </w:t>
      </w:r>
      <w:r w:rsidRPr="002164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„Robin Hood unterwegs“</w:t>
      </w: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zu sein. </w:t>
      </w:r>
    </w:p>
    <w:p w14:paraId="4AF2FCDE" w14:textId="77777777" w:rsidR="002164F1" w:rsidRPr="002164F1" w:rsidRDefault="002164F1" w:rsidP="002164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lastRenderedPageBreak/>
        <w:t xml:space="preserve">Mit einer </w:t>
      </w:r>
      <w:r w:rsidRPr="002164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Bewegungs-Aktion</w:t>
      </w: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verwandelten sich die Kinder in Freunde von Robin Hood, und sofort gab es verschiedene Aufgaben zu lösen: „Du bist geächtet und musst dir mit Sack und Pack eine sichere Bleibe suchen.“ </w:t>
      </w:r>
    </w:p>
    <w:p w14:paraId="66DBB114" w14:textId="77777777" w:rsidR="002164F1" w:rsidRPr="002164F1" w:rsidRDefault="002164F1" w:rsidP="002164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An einer Feuerstelle wartete viel Arbeit auf Robin Hoods Freunde: Feuerholz suchen, Wasser holen Sitzgelegenheiten aufbauen, Dreibein bauen zum Suppe kochen, Brenn-Nesseln suchen, Grillstöcke anspitzen, Karotten, Lauch und Kartoffeln schneiden für die Gemüsesuppe. </w:t>
      </w:r>
    </w:p>
    <w:p w14:paraId="152543B4" w14:textId="77777777" w:rsidR="002164F1" w:rsidRPr="002164F1" w:rsidRDefault="002164F1" w:rsidP="002164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Nach dem Würstchengrillen konnten sich die Kinder im Bogenschießen üben, ihre Namen in kleine Holzscheiben brennen oder kleine Schatzkistchen kreativ gestalten.</w:t>
      </w: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br/>
      </w:r>
      <w:proofErr w:type="gramStart"/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Klar</w:t>
      </w:r>
      <w:proofErr w:type="gramEnd"/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, dass Robin Hoods Freunde auch gemeinsam aufräumten. </w:t>
      </w:r>
    </w:p>
    <w:p w14:paraId="51A31865" w14:textId="77777777" w:rsidR="002164F1" w:rsidRPr="002164F1" w:rsidRDefault="002164F1" w:rsidP="002164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Diese Veranstaltung wurde durchgeführt im Rahmen der BNE-Aktionstage in Rheinland-Pfalz unter dem Motto </w:t>
      </w:r>
      <w:r w:rsidRPr="002164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„Umwelt braucht Bildung“</w:t>
      </w: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. Sie ist im Veranstaltungs-Kalender der Arbeitsgemeinschaft Natur und Umwelt (ANU) aufgenommen – und ist eine </w:t>
      </w:r>
      <w:r w:rsidRPr="002164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GUT DRAUF-Labelangebot</w:t>
      </w: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. </w:t>
      </w:r>
    </w:p>
    <w:p w14:paraId="78EBC9E2" w14:textId="77777777" w:rsidR="002164F1" w:rsidRPr="002164F1" w:rsidRDefault="002164F1" w:rsidP="002164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Wer Interesse hat an weiteren Outdoor-Angeboten und zwischen 8 und 16 Jahre alt ist, kann sich am </w:t>
      </w:r>
      <w:r w:rsidRPr="002164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15. Oktober 2016</w:t>
      </w: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beim CVJM Jugendgästehaus einfinden und das Schnupperangebot einer </w:t>
      </w:r>
      <w:r w:rsidRPr="002164F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Scouts-Gruppenstunde</w:t>
      </w: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des CVJM Pfalz aus zu probieren. </w:t>
      </w:r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br/>
        <w:t xml:space="preserve">Kontakt: Katharina Lutz, 06301/715020; E-Mail: </w:t>
      </w:r>
      <w:hyperlink r:id="rId12" w:history="1">
        <w:r w:rsidRPr="002164F1">
          <w:rPr>
            <w:rFonts w:ascii="Verdana" w:eastAsia="Times New Roman" w:hAnsi="Verdana" w:cs="Times New Roman"/>
            <w:color w:val="993333"/>
            <w:sz w:val="18"/>
            <w:szCs w:val="18"/>
            <w:u w:val="single"/>
            <w:lang w:eastAsia="de-DE"/>
          </w:rPr>
          <w:t>Katharina.lutz@cvjm-pfalz.de</w:t>
        </w:r>
      </w:hyperlink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br/>
        <w:t xml:space="preserve">Info: </w:t>
      </w:r>
      <w:hyperlink r:id="rId13" w:tgtFrame="_blank" w:tooltip="Link zum CVJM Pfalz" w:history="1">
        <w:r w:rsidRPr="002164F1">
          <w:rPr>
            <w:rFonts w:ascii="Verdana" w:eastAsia="Times New Roman" w:hAnsi="Verdana" w:cs="Times New Roman"/>
            <w:color w:val="993333"/>
            <w:sz w:val="18"/>
            <w:szCs w:val="18"/>
            <w:u w:val="single"/>
            <w:lang w:eastAsia="de-DE"/>
          </w:rPr>
          <w:t>CVJM Pfalz</w:t>
        </w:r>
      </w:hyperlink>
      <w:r w:rsidRPr="002164F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</w:t>
      </w:r>
    </w:p>
    <w:p w14:paraId="08ACD239" w14:textId="77777777" w:rsidR="002164F1" w:rsidRPr="002164F1" w:rsidRDefault="002164F1" w:rsidP="002164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hyperlink r:id="rId14" w:history="1">
        <w:r w:rsidRPr="002164F1">
          <w:rPr>
            <w:rFonts w:ascii="Verdana" w:eastAsia="Times New Roman" w:hAnsi="Verdana" w:cs="Times New Roman"/>
            <w:color w:val="993333"/>
            <w:sz w:val="18"/>
            <w:szCs w:val="18"/>
            <w:u w:val="single"/>
            <w:lang w:eastAsia="de-DE"/>
          </w:rPr>
          <w:t>Nach oben</w:t>
        </w:r>
      </w:hyperlink>
    </w:p>
    <w:p w14:paraId="67677EEA" w14:textId="77777777" w:rsidR="00BB40AE" w:rsidRDefault="00BB40AE">
      <w:bookmarkStart w:id="0" w:name="_GoBack"/>
      <w:bookmarkEnd w:id="0"/>
    </w:p>
    <w:sectPr w:rsidR="00BB4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F1"/>
    <w:rsid w:val="002164F1"/>
    <w:rsid w:val="00B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593E"/>
  <w15:chartTrackingRefBased/>
  <w15:docId w15:val="{048FA80F-D754-4204-8455-665EEB07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2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6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0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48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drauf.net/fileadmin/user_upload/Startseite/Handlungsfelder/Jugendreise/CVJM_Pfalz-160910/Essen-1000.jpg" TargetMode="External"/><Relationship Id="rId13" Type="http://schemas.openxmlformats.org/officeDocument/2006/relationships/hyperlink" Target="http://www.cvjm-pfalz.de/index.php/zjh/startseite-zjh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Katharina.lutz@cvjm-pfalz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utdrauf.net/fileadmin/user_upload/Startseite/Handlungsfelder/Jugendreise/CVJM_Pfalz-160910/Feuer-100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utdrauf.net/fileadmin/user_upload/Startseite/Handlungsfelder/Jugendreise/CVJM_Pfalz-160910/Gruppenbild-600.jpg" TargetMode="External"/><Relationship Id="rId4" Type="http://schemas.openxmlformats.org/officeDocument/2006/relationships/hyperlink" Target="https://www.gutdrauf.net/fileadmin/user_upload/Startseite/Handlungsfelder/Jugendreise/CVJM_Pfalz-160910/Bogen-100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utdrauf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nicolas.uhrberg@uni-wh.de</dc:creator>
  <cp:keywords/>
  <dc:description/>
  <cp:lastModifiedBy>nicolas.uhrberg@uni-wh.de</cp:lastModifiedBy>
  <cp:revision>1</cp:revision>
  <dcterms:created xsi:type="dcterms:W3CDTF">2020-03-30T11:13:00Z</dcterms:created>
  <dcterms:modified xsi:type="dcterms:W3CDTF">2020-03-30T11:14:00Z</dcterms:modified>
</cp:coreProperties>
</file>